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F1E" w:rsidRDefault="00230F1E"/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2178"/>
        <w:gridCol w:w="465"/>
        <w:gridCol w:w="1368"/>
        <w:gridCol w:w="2788"/>
        <w:gridCol w:w="2835"/>
      </w:tblGrid>
      <w:tr w:rsidR="00230F1E">
        <w:trPr>
          <w:trHeight w:val="853"/>
        </w:trPr>
        <w:tc>
          <w:tcPr>
            <w:tcW w:w="2178" w:type="dxa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１　メニュー名</w:t>
            </w:r>
          </w:p>
        </w:tc>
        <w:tc>
          <w:tcPr>
            <w:tcW w:w="7456" w:type="dxa"/>
            <w:gridSpan w:val="4"/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>キャベツとハム卵サンド</w:t>
            </w:r>
          </w:p>
        </w:tc>
      </w:tr>
      <w:tr w:rsidR="00230F1E">
        <w:trPr>
          <w:trHeight w:val="6129"/>
        </w:trPr>
        <w:tc>
          <w:tcPr>
            <w:tcW w:w="2178" w:type="dxa"/>
            <w:vAlign w:val="center"/>
          </w:tcPr>
          <w:p w:rsidR="00230F1E" w:rsidRDefault="0047255D">
            <w:pPr>
              <w:spacing w:line="320" w:lineRule="exact"/>
              <w:ind w:left="660" w:hangingChars="300" w:hanging="66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２　出来上がり　</w:t>
            </w:r>
          </w:p>
        </w:tc>
        <w:tc>
          <w:tcPr>
            <w:tcW w:w="7456" w:type="dxa"/>
            <w:gridSpan w:val="4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230F1E" w:rsidRDefault="00A113F8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55880</wp:posOffset>
                  </wp:positionV>
                  <wp:extent cx="4597400" cy="3350260"/>
                  <wp:effectExtent l="0" t="0" r="0" b="254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キャベツと卵サンド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335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230F1E">
        <w:trPr>
          <w:trHeight w:val="1696"/>
        </w:trPr>
        <w:tc>
          <w:tcPr>
            <w:tcW w:w="2178" w:type="dxa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３　レシピの紹介</w:t>
            </w:r>
          </w:p>
        </w:tc>
        <w:tc>
          <w:tcPr>
            <w:tcW w:w="7456" w:type="dxa"/>
            <w:gridSpan w:val="4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冷蔵庫で余った食材を炒めてサンドした簡単なメニューです。</w:t>
            </w:r>
          </w:p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食材の他、バターをマヨネーズや粒マスタードに替えても楽しめます。</w:t>
            </w:r>
          </w:p>
        </w:tc>
      </w:tr>
      <w:tr w:rsidR="00230F1E">
        <w:trPr>
          <w:trHeight w:val="510"/>
        </w:trPr>
        <w:tc>
          <w:tcPr>
            <w:tcW w:w="2178" w:type="dxa"/>
            <w:vMerge w:val="restart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４　材料、分量</w:t>
            </w:r>
          </w:p>
        </w:tc>
        <w:tc>
          <w:tcPr>
            <w:tcW w:w="7456" w:type="dxa"/>
            <w:gridSpan w:val="4"/>
            <w:tcBorders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材料</w:t>
            </w:r>
            <w:r w:rsidR="00A113F8">
              <w:rPr>
                <w:rFonts w:ascii="HGP創英角ﾎﾟｯﾌﾟ体" w:eastAsia="HGP創英角ﾎﾟｯﾌﾟ体" w:hAnsi="HGP創英角ﾎﾟｯﾌﾟ体" w:hint="eastAsia"/>
                <w:sz w:val="22"/>
              </w:rPr>
              <w:t>（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２人分）</w:t>
            </w:r>
          </w:p>
        </w:tc>
      </w:tr>
      <w:tr w:rsidR="00230F1E">
        <w:trPr>
          <w:trHeight w:val="266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材料名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分量</w:t>
            </w:r>
          </w:p>
        </w:tc>
      </w:tr>
      <w:tr w:rsidR="00230F1E">
        <w:trPr>
          <w:trHeight w:val="51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食パン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２枚（５枚切り）</w:t>
            </w:r>
          </w:p>
        </w:tc>
      </w:tr>
      <w:tr w:rsidR="00230F1E">
        <w:trPr>
          <w:trHeight w:val="465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キャベツ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1枚（55ｇ）</w:t>
            </w:r>
          </w:p>
        </w:tc>
      </w:tr>
      <w:tr w:rsidR="00230F1E">
        <w:trPr>
          <w:trHeight w:val="495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ハム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２枚（２０ｇ）</w:t>
            </w:r>
          </w:p>
        </w:tc>
      </w:tr>
      <w:tr w:rsidR="00230F1E">
        <w:trPr>
          <w:trHeight w:val="54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卵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２個</w:t>
            </w:r>
          </w:p>
        </w:tc>
      </w:tr>
      <w:tr w:rsidR="00230F1E">
        <w:trPr>
          <w:trHeight w:val="54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ピーマン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１個（２５ｇ）</w:t>
            </w:r>
          </w:p>
        </w:tc>
      </w:tr>
      <w:tr w:rsidR="00230F1E">
        <w:trPr>
          <w:trHeight w:val="54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油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小さじ２</w:t>
            </w:r>
          </w:p>
        </w:tc>
      </w:tr>
      <w:tr w:rsidR="00230F1E">
        <w:trPr>
          <w:trHeight w:val="54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塩・こしょう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30F1E" w:rsidRDefault="0047255D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少々</w:t>
            </w:r>
          </w:p>
        </w:tc>
      </w:tr>
      <w:tr w:rsidR="00230F1E">
        <w:trPr>
          <w:trHeight w:val="540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183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バター</w:t>
            </w:r>
          </w:p>
        </w:tc>
        <w:tc>
          <w:tcPr>
            <w:tcW w:w="562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約１０ｇ</w:t>
            </w:r>
          </w:p>
        </w:tc>
      </w:tr>
      <w:tr w:rsidR="00230F1E">
        <w:trPr>
          <w:trHeight w:val="435"/>
        </w:trPr>
        <w:tc>
          <w:tcPr>
            <w:tcW w:w="2178" w:type="dxa"/>
            <w:vMerge w:val="restart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lastRenderedPageBreak/>
              <w:t>５　作り方</w:t>
            </w:r>
          </w:p>
        </w:tc>
        <w:tc>
          <w:tcPr>
            <w:tcW w:w="4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1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E3BC" w:themeFill="accent3" w:themeFillTint="66"/>
            <w:vAlign w:val="center"/>
          </w:tcPr>
          <w:p w:rsidR="00230F1E" w:rsidRDefault="0047255D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写真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</w:tcBorders>
            <w:shd w:val="clear" w:color="auto" w:fill="D6E3BC" w:themeFill="accent3" w:themeFillTint="66"/>
            <w:vAlign w:val="center"/>
          </w:tcPr>
          <w:p w:rsidR="00230F1E" w:rsidRDefault="0047255D">
            <w:pPr>
              <w:spacing w:line="28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手順</w:t>
            </w:r>
          </w:p>
        </w:tc>
      </w:tr>
      <w:tr w:rsidR="00230F1E">
        <w:trPr>
          <w:trHeight w:val="3085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1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F435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24130</wp:posOffset>
                  </wp:positionV>
                  <wp:extent cx="2501900" cy="187642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0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キャベツとピーマンは種とワタを取ってから細切りにする。フライパンに油小さじ1をひいて炒めたら、一旦取り出す。</w:t>
            </w:r>
          </w:p>
        </w:tc>
      </w:tr>
      <w:tr w:rsidR="00230F1E">
        <w:trPr>
          <w:trHeight w:val="3099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2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F435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19050</wp:posOffset>
                  </wp:positionV>
                  <wp:extent cx="2501900" cy="187642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ボウルに卵を割りほぐし、塩、こしょうを入れて混ぜる。油小さじ1をひいたフライパンに流し入れ、中火で素早くかき混ぜながら焼く。</w:t>
            </w:r>
          </w:p>
        </w:tc>
      </w:tr>
      <w:tr w:rsidR="00230F1E">
        <w:trPr>
          <w:trHeight w:val="3097"/>
        </w:trPr>
        <w:tc>
          <w:tcPr>
            <w:tcW w:w="2178" w:type="dxa"/>
            <w:vMerge/>
            <w:vAlign w:val="center"/>
          </w:tcPr>
          <w:p w:rsidR="00230F1E" w:rsidRDefault="00230F1E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47255D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3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0F1E" w:rsidRDefault="00F435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2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2501900" cy="1823085"/>
                  <wp:effectExtent l="0" t="0" r="0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キャベツと卵サン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kern w:val="0"/>
              </w:rPr>
              <w:t>食パンを半分に切り、切り口に切り込みを入れ、具が入るようにする。食パンの内側にバタｰを塗り、ハムと１と２を挟んで出来上がり。</w:t>
            </w:r>
          </w:p>
        </w:tc>
        <w:bookmarkStart w:id="0" w:name="_GoBack"/>
        <w:bookmarkEnd w:id="0"/>
      </w:tr>
      <w:tr w:rsidR="00230F1E">
        <w:trPr>
          <w:trHeight w:val="1148"/>
        </w:trPr>
        <w:tc>
          <w:tcPr>
            <w:tcW w:w="2178" w:type="dxa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６　コツ・ポイント</w:t>
            </w:r>
          </w:p>
        </w:tc>
        <w:tc>
          <w:tcPr>
            <w:tcW w:w="7456" w:type="dxa"/>
            <w:gridSpan w:val="4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キャベツ、ピーマンは細く切っておくと、パンにはさみやすくなります。</w:t>
            </w:r>
          </w:p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バターをマヨネーズやケチャップ、粒マスタードなどに替えることで、味付けのアレンジも出来ます。</w:t>
            </w:r>
          </w:p>
        </w:tc>
      </w:tr>
      <w:tr w:rsidR="00230F1E">
        <w:trPr>
          <w:trHeight w:val="2037"/>
        </w:trPr>
        <w:tc>
          <w:tcPr>
            <w:tcW w:w="2178" w:type="dxa"/>
            <w:vAlign w:val="center"/>
          </w:tcPr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７　このレシピの</w:t>
            </w:r>
          </w:p>
          <w:p w:rsidR="00230F1E" w:rsidRDefault="0047255D">
            <w:pPr>
              <w:spacing w:line="320" w:lineRule="exact"/>
              <w:ind w:firstLineChars="200" w:firstLine="44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生い立ち</w:t>
            </w:r>
          </w:p>
        </w:tc>
        <w:tc>
          <w:tcPr>
            <w:tcW w:w="7456" w:type="dxa"/>
            <w:gridSpan w:val="4"/>
          </w:tcPr>
          <w:p w:rsidR="00230F1E" w:rsidRDefault="00230F1E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家庭で残りがちなキャベツを有効利用する為に考えた料理です。</w:t>
            </w:r>
          </w:p>
          <w:p w:rsidR="00230F1E" w:rsidRDefault="0047255D">
            <w:pPr>
              <w:spacing w:line="320" w:lineRule="exac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余った食材を、炒めてサンドしただけで、ボリュームのある一品が出来上がりました。</w:t>
            </w:r>
          </w:p>
        </w:tc>
      </w:tr>
    </w:tbl>
    <w:p w:rsidR="00230F1E" w:rsidRDefault="00230F1E">
      <w:pPr>
        <w:rPr>
          <w:rFonts w:ascii="HGP創英角ﾎﾟｯﾌﾟ体" w:eastAsia="HGP創英角ﾎﾟｯﾌﾟ体" w:hAnsi="HGP創英角ﾎﾟｯﾌﾟ体"/>
        </w:rPr>
      </w:pPr>
    </w:p>
    <w:sectPr w:rsidR="00230F1E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58" w:rsidRDefault="00722358">
      <w:r>
        <w:separator/>
      </w:r>
    </w:p>
  </w:endnote>
  <w:endnote w:type="continuationSeparator" w:id="0">
    <w:p w:rsidR="00722358" w:rsidRDefault="0072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58" w:rsidRDefault="00722358">
      <w:r>
        <w:separator/>
      </w:r>
    </w:p>
  </w:footnote>
  <w:footnote w:type="continuationSeparator" w:id="0">
    <w:p w:rsidR="00722358" w:rsidRDefault="0072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1E"/>
    <w:rsid w:val="00230F1E"/>
    <w:rsid w:val="0047255D"/>
    <w:rsid w:val="00722358"/>
    <w:rsid w:val="00A113F8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1AD668-95DC-47CC-8A5A-5A6DFB1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93</Words>
  <Characters>533</Characters>
  <Application>Microsoft Office Word</Application>
  <DocSecurity>0</DocSecurity>
  <Lines>4</Lines>
  <Paragraphs>1</Paragraphs>
  <ScaleCrop>false</ScaleCrop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970077</dc:creator>
  <cp:lastModifiedBy>R03-017</cp:lastModifiedBy>
  <cp:revision>8</cp:revision>
  <cp:lastPrinted>2021-07-05T08:39:00Z</cp:lastPrinted>
  <dcterms:created xsi:type="dcterms:W3CDTF">2021-07-05T08:22:00Z</dcterms:created>
  <dcterms:modified xsi:type="dcterms:W3CDTF">2023-09-19T03:33:00Z</dcterms:modified>
</cp:coreProperties>
</file>