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（様式３号）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4"/>
        </w:rPr>
        <w:t>企画提案書提出届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業務名：熊取町住民課窓口の一部委託業務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上記の業務について、実施要領及び仕様書等に基づき、諸条件を承認の上、別添のとおり提案書を提出します。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熊取町長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3960" w:firstLineChars="1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所在地</w:t>
      </w:r>
    </w:p>
    <w:p>
      <w:pPr>
        <w:pStyle w:val="0"/>
        <w:ind w:firstLine="3960" w:firstLineChars="1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</w:t>
      </w:r>
    </w:p>
    <w:p>
      <w:pPr>
        <w:pStyle w:val="0"/>
        <w:ind w:firstLine="3960" w:firstLineChars="1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代表者職氏名　　　　　　　　　　　　　印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588</TotalTime>
  <Pages>1</Pages>
  <Words>0</Words>
  <Characters>110</Characters>
  <Application>JUST Note</Application>
  <Lines>22</Lines>
  <Paragraphs>9</Paragraphs>
  <Company>長岡京市役所</Company>
  <CharactersWithSpaces>129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長岡京市役所</dc:creator>
  <cp:lastModifiedBy>R05-016</cp:lastModifiedBy>
  <cp:lastPrinted>2026-06-04T08:16:24Z</cp:lastPrinted>
  <dcterms:created xsi:type="dcterms:W3CDTF">2016-04-28T03:50:00Z</dcterms:created>
  <dcterms:modified xsi:type="dcterms:W3CDTF">2026-06-08T01:40:33Z</dcterms:modified>
  <cp:revision>9</cp:revision>
</cp:coreProperties>
</file>