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様式第１号（第４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条関係）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事前協議書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提出先　　熊取町長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印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spacing w:line="240" w:lineRule="exact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太陽光発電事業と地域との共生に関する条例第９条第１項の規定に基づき、次のとおり関係図書を添えて申請します。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14"/>
        <w:gridCol w:w="5980"/>
      </w:tblGrid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熊取町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事業区域の敷地面積及び現況地目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敷地面積　　　　　　㎡（□実測　□公簿）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現況地目　□宅地　□田　□畑　□山林　□その他（　　）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工事種別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□新設　□増設　□移設　□その他（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※近接した時期・場所の太陽光発電施設の有無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（条例第３条第２号）　（　有　／　無　）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発電出力の合計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ind w:firstLine="1760" w:firstLineChars="8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ｋＷ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工事着手予定年月日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工事完了予定年月日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発電事業の設計者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発電事業の工事施工者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発電事業の工事監理者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太陽電池モジュール（パネル）の種類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□単結晶　□多結晶　□薄膜　□ＣＩＳ　□ＳＩＧＳ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　　　　　　）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【添付図書】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□太陽光発電事業計画認定申請書及び添付書類（写し）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□事業者を証明する書類　□位置図　□現況図　□現況縦横断面図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□公図の写し（事業区域及びその隣接地の所有者の住所氏名等記入（建築物共））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□土地利用計画図　□排水計画平面図　□造成計画平面図　□造成計画断面図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□工作物設計図　□周辺関係者への説明会等の実施計画の概要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□その他町長が必要と認める書類（　　　　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※町使用欄（記入しないでください。）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95"/>
        <w:gridCol w:w="4899"/>
      </w:tblGrid>
      <w:tr>
        <w:trPr/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事業計画届出書年月日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号</w:t>
            </w:r>
          </w:p>
        </w:tc>
      </w:tr>
      <w:tr>
        <w:trPr/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事業計画変更届出書年月日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号</w:t>
            </w:r>
          </w:p>
        </w:tc>
      </w:tr>
      <w:tr>
        <w:trPr/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工事完了（中止）届出書年月日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号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851" w:right="1701" w:bottom="28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623</Characters>
  <Application>JUST Note</Application>
  <Lines>60</Lines>
  <Paragraphs>55</Paragraphs>
  <CharactersWithSpaces>741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2019-07-19T04:42:45Z</dcterms:modified>
  <cp:revision>0</cp:revision>
</cp:coreProperties>
</file>