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熊取町ふれあい元気教室モニタリング報告書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（修了後、３か月後）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　月　　　　日</w:t>
      </w:r>
    </w:p>
    <w:p>
      <w:pPr>
        <w:pStyle w:val="0"/>
        <w:ind w:right="960"/>
        <w:rPr>
          <w:rFonts w:hint="eastAsia"/>
        </w:rPr>
      </w:pPr>
      <w:r>
        <w:rPr>
          <w:rFonts w:hint="eastAsia"/>
        </w:rPr>
        <w:t>熊取町長　様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ふれあい元気教室修了後３か月後のモニタリングを実施したため、下記の通り報告します。</w:t>
      </w:r>
    </w:p>
    <w:p>
      <w:pPr>
        <w:pStyle w:val="0"/>
        <w:ind w:left="6000" w:hanging="6000" w:hangingChars="2500"/>
        <w:jc w:val="lef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　　　　　　　　　　　　　　　　　　　　　</w:t>
      </w:r>
      <w:r>
        <w:rPr>
          <w:rFonts w:hint="eastAsia"/>
          <w:u w:val="single" w:color="auto"/>
        </w:rPr>
        <w:t>事業所名　　　　　　　　　　　　　　</w:t>
      </w:r>
    </w:p>
    <w:p>
      <w:pPr>
        <w:pStyle w:val="0"/>
        <w:ind w:left="0" w:leftChars="0" w:firstLine="6000" w:firstLineChars="2500"/>
        <w:jc w:val="left"/>
        <w:rPr>
          <w:rFonts w:hint="default"/>
          <w:u w:val="single" w:color="auto"/>
        </w:rPr>
      </w:pPr>
    </w:p>
    <w:p>
      <w:pPr>
        <w:pStyle w:val="0"/>
        <w:ind w:left="0" w:leftChars="0" w:firstLine="6000" w:firstLineChars="2500"/>
        <w:jc w:val="left"/>
        <w:rPr>
          <w:rFonts w:hint="default"/>
          <w:color w:val="auto"/>
          <w:sz w:val="22"/>
        </w:rPr>
      </w:pPr>
      <w:r>
        <w:rPr>
          <w:rFonts w:hint="eastAsia"/>
          <w:u w:val="single" w:color="auto"/>
        </w:rPr>
        <w:t>報告者　　　　　　　　　　　</w:t>
      </w:r>
      <w:r>
        <w:rPr>
          <w:rFonts w:hint="eastAsia"/>
          <w:u w:val="single" w:color="auto"/>
        </w:rPr>
        <w:t xml:space="preserve">    </w:t>
      </w:r>
      <w:r>
        <w:rPr>
          <w:rFonts w:hint="eastAsia"/>
          <w:u w:val="single" w:color="auto"/>
        </w:rPr>
        <w:t>　　</w:t>
      </w:r>
      <w:bookmarkStart w:id="1" w:name="_MON_1769594063"/>
      <w:bookmarkEnd w:id="1"/>
    </w:p>
    <w:tbl>
      <w:tblPr>
        <w:tblStyle w:val="11"/>
        <w:tblpPr w:leftFromText="0" w:rightFromText="0" w:topFromText="0" w:bottomFromText="0" w:vertAnchor="text" w:horzAnchor="margin" w:tblpX="-246" w:tblpY="316"/>
        <w:tblOverlap w:val="never"/>
        <w:tblW w:w="107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013"/>
        <w:gridCol w:w="1114"/>
        <w:gridCol w:w="960"/>
        <w:gridCol w:w="891"/>
        <w:gridCol w:w="826"/>
        <w:gridCol w:w="824"/>
        <w:gridCol w:w="823"/>
        <w:gridCol w:w="835"/>
        <w:gridCol w:w="820"/>
        <w:gridCol w:w="820"/>
        <w:gridCol w:w="859"/>
      </w:tblGrid>
      <w:tr>
        <w:trPr>
          <w:trHeight w:val="636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介護保険被保険者番号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06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  <w:t>フリガナ</w:t>
            </w:r>
          </w:p>
        </w:tc>
        <w:tc>
          <w:tcPr>
            <w:tcW w:w="87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707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  <w:t>氏名</w:t>
            </w:r>
          </w:p>
        </w:tc>
        <w:tc>
          <w:tcPr>
            <w:tcW w:w="87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706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生年月日</w:t>
            </w:r>
          </w:p>
        </w:tc>
        <w:tc>
          <w:tcPr>
            <w:tcW w:w="87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年　　　　　　月　　　　　　日</w:t>
            </w:r>
          </w:p>
        </w:tc>
      </w:tr>
      <w:tr>
        <w:trPr>
          <w:trHeight w:val="706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要介護状態区分</w:t>
            </w:r>
          </w:p>
        </w:tc>
        <w:tc>
          <w:tcPr>
            <w:tcW w:w="87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事業対象者　　　　・　　　要支援１　　　　・　　　　要支援２</w:t>
            </w:r>
          </w:p>
        </w:tc>
      </w:tr>
      <w:tr>
        <w:trPr>
          <w:trHeight w:val="707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有効期間</w:t>
            </w:r>
          </w:p>
        </w:tc>
        <w:tc>
          <w:tcPr>
            <w:tcW w:w="87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　　　年　　　　月　　　　日　　　　　～　　　　　　　年　　　　月　　　　日</w:t>
            </w:r>
          </w:p>
        </w:tc>
      </w:tr>
      <w:tr>
        <w:trPr>
          <w:trHeight w:val="726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教室運営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事業所名</w:t>
            </w:r>
          </w:p>
        </w:tc>
        <w:tc>
          <w:tcPr>
            <w:tcW w:w="87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ふれあい元気教室</w:t>
            </w:r>
          </w:p>
        </w:tc>
      </w:tr>
      <w:tr>
        <w:trPr>
          <w:trHeight w:val="727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教室利用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期間</w:t>
            </w:r>
          </w:p>
        </w:tc>
        <w:tc>
          <w:tcPr>
            <w:tcW w:w="87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　年　　　　　月　　　　　～　　　　　年　　　　　月</w:t>
            </w:r>
          </w:p>
        </w:tc>
      </w:tr>
      <w:tr>
        <w:trPr>
          <w:trHeight w:val="779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終了時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つなぎ先</w:t>
            </w:r>
          </w:p>
        </w:tc>
        <w:tc>
          <w:tcPr>
            <w:tcW w:w="87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タピオステーション（通いの場）　　　ひまわりドーム　　　　趣味活動（　　　　　　　　　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その他（　　　　　　　　　　　　　　　　　　　　　　　　　　　　　　　　　　　　　　　　　　　　　　）</w:t>
            </w:r>
          </w:p>
        </w:tc>
      </w:tr>
      <w:tr>
        <w:trPr>
          <w:trHeight w:val="706" w:hRule="atLeast"/>
        </w:trPr>
        <w:tc>
          <w:tcPr>
            <w:tcW w:w="2013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モニタリング実施日</w:t>
            </w:r>
          </w:p>
        </w:tc>
        <w:tc>
          <w:tcPr>
            <w:tcW w:w="8772" w:type="dxa"/>
            <w:gridSpan w:val="10"/>
            <w:tcBorders>
              <w:top w:val="single" w:color="auto" w:sz="12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年　　　　　　月　　　　　　日</w:t>
            </w:r>
          </w:p>
        </w:tc>
      </w:tr>
      <w:tr>
        <w:trPr>
          <w:trHeight w:val="1960" w:hRule="atLeast"/>
        </w:trPr>
        <w:tc>
          <w:tcPr>
            <w:tcW w:w="2013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モニタリング時の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対象者の状況</w:t>
            </w:r>
          </w:p>
        </w:tc>
        <w:tc>
          <w:tcPr>
            <w:tcW w:w="87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訪問時の様子を記入</w:t>
            </w:r>
          </w:p>
        </w:tc>
      </w:tr>
      <w:tr>
        <w:trPr>
          <w:trHeight w:val="1493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現在の利用状況</w:t>
            </w:r>
          </w:p>
        </w:tc>
        <w:tc>
          <w:tcPr>
            <w:tcW w:w="7658" w:type="dxa"/>
            <w:gridSpan w:val="9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ind w:left="0" w:leftChars="0" w:firstLine="220" w:firstLineChars="10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タピオステーション（通いの場）　　　ひまわりドーム　　　</w:t>
            </w:r>
          </w:p>
          <w:p>
            <w:pPr>
              <w:pStyle w:val="0"/>
              <w:ind w:left="240" w:leftChars="100" w:firstLine="0" w:firstLineChars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趣味活動（　　　　　　　　　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　　　　　　その他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【頻度】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①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毎日　　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週　　　　回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③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月　　　　　回</w:t>
            </w:r>
          </w:p>
        </w:tc>
      </w:tr>
      <w:tr>
        <w:trPr>
          <w:trHeight w:val="364" w:hRule="atLeast"/>
        </w:trPr>
        <w:tc>
          <w:tcPr>
            <w:tcW w:w="201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アセスメント結果</w:t>
            </w:r>
          </w:p>
        </w:tc>
        <w:tc>
          <w:tcPr>
            <w:tcW w:w="2074" w:type="dxa"/>
            <w:gridSpan w:val="2"/>
            <w:tcBorders>
              <w:top w:val="none" w:color="auto" w:sz="0" w:space="0"/>
              <w:left w:val="single" w:color="000000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　　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改善</w:t>
            </w:r>
          </w:p>
        </w:tc>
        <w:tc>
          <w:tcPr>
            <w:tcW w:w="171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　　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維持</w:t>
            </w:r>
          </w:p>
        </w:tc>
        <w:tc>
          <w:tcPr>
            <w:tcW w:w="8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悪化</w:t>
            </w:r>
          </w:p>
        </w:tc>
        <w:tc>
          <w:tcPr>
            <w:tcW w:w="8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8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color w:val="auto"/>
          <w:sz w:val="22"/>
        </w:rPr>
      </w:pPr>
    </w:p>
    <w:sectPr>
      <w:pgSz w:w="11906" w:h="16838"/>
      <w:pgMar w:top="454" w:right="720" w:bottom="454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color w:val="000000"/>
      <w:kern w:val="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506</TotalTime>
  <Pages>1</Pages>
  <Words>1</Words>
  <Characters>327</Characters>
  <Application>JUST Note</Application>
  <Lines>74</Lines>
  <Paragraphs>51</Paragraphs>
  <Company>門真市役所</Company>
  <CharactersWithSpaces>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門真市</dc:creator>
  <cp:lastModifiedBy>R02-037</cp:lastModifiedBy>
  <cp:lastPrinted>2025-01-23T02:58:24Z</cp:lastPrinted>
  <dcterms:created xsi:type="dcterms:W3CDTF">2024-02-16T08:03:00Z</dcterms:created>
  <dcterms:modified xsi:type="dcterms:W3CDTF">2025-01-24T07:07:34Z</dcterms:modified>
  <cp:revision>14</cp:revision>
</cp:coreProperties>
</file>