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06" w:lineRule="auto"/>
        <w:jc w:val="lef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様式第６号</w:t>
      </w:r>
    </w:p>
    <w:p>
      <w:pPr>
        <w:pStyle w:val="0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　　　年　　月　　日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240"/>
        <w:rPr>
          <w:rFonts w:hint="default"/>
        </w:rPr>
      </w:pPr>
      <w:r>
        <w:rPr>
          <w:rFonts w:hint="eastAsia"/>
        </w:rPr>
        <w:t>熊取町長　　　　　　様</w:t>
      </w:r>
    </w:p>
    <w:p>
      <w:pPr>
        <w:pStyle w:val="0"/>
        <w:rPr>
          <w:rFonts w:hint="default"/>
        </w:rPr>
      </w:pPr>
    </w:p>
    <w:p>
      <w:pPr>
        <w:pStyle w:val="0"/>
        <w:ind w:firstLine="2880"/>
        <w:rPr>
          <w:rFonts w:hint="default"/>
        </w:rPr>
      </w:pPr>
      <w:r>
        <w:rPr>
          <w:rFonts w:hint="eastAsia"/>
        </w:rPr>
        <w:t>（法人・団体にあっては事務所所在地）</w:t>
      </w:r>
    </w:p>
    <w:p>
      <w:pPr>
        <w:pStyle w:val="0"/>
        <w:ind w:firstLine="3120"/>
        <w:rPr>
          <w:rFonts w:hint="default"/>
        </w:rPr>
      </w:pPr>
      <w:r>
        <w:rPr>
          <w:rFonts w:hint="eastAsia"/>
        </w:rPr>
        <w:t>住　所</w:t>
      </w:r>
    </w:p>
    <w:p>
      <w:pPr>
        <w:pStyle w:val="0"/>
        <w:ind w:firstLine="2880"/>
        <w:rPr>
          <w:rFonts w:hint="default"/>
        </w:rPr>
      </w:pPr>
    </w:p>
    <w:p>
      <w:pPr>
        <w:pStyle w:val="0"/>
        <w:ind w:firstLine="2880"/>
        <w:rPr>
          <w:rFonts w:hint="default"/>
        </w:rPr>
      </w:pPr>
      <w:r>
        <w:rPr>
          <w:rFonts w:hint="eastAsia"/>
        </w:rPr>
        <w:t>（法人・団体にあっては法人名・団体名・代表者名）</w:t>
      </w:r>
    </w:p>
    <w:p>
      <w:pPr>
        <w:pStyle w:val="0"/>
        <w:wordWrap w:val="0"/>
        <w:ind w:right="960" w:firstLine="3120"/>
        <w:rPr>
          <w:rFonts w:hint="default"/>
        </w:rPr>
      </w:pPr>
      <w:r>
        <w:rPr>
          <w:rFonts w:hint="eastAsia"/>
        </w:rPr>
        <w:t>氏　名　　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pacing w:val="83"/>
          <w:kern w:val="0"/>
          <w:sz w:val="28"/>
          <w:fitText w:val="4752" w:id="1"/>
        </w:rPr>
        <w:t>暴力団員非該当等誓約</w:t>
      </w:r>
      <w:r>
        <w:rPr>
          <w:rFonts w:hint="eastAsia"/>
          <w:spacing w:val="6"/>
          <w:kern w:val="0"/>
          <w:sz w:val="28"/>
          <w:fitText w:val="4752" w:id="1"/>
        </w:rPr>
        <w:t>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sz w:val="22"/>
          <w:u w:val="none" w:color="auto"/>
        </w:rPr>
      </w:pPr>
      <w:bookmarkStart w:id="0" w:name="_GoBack"/>
      <w:bookmarkEnd w:id="0"/>
    </w:p>
    <w:p>
      <w:pPr>
        <w:pStyle w:val="0"/>
        <w:ind w:firstLine="220" w:firstLineChars="100"/>
        <w:rPr>
          <w:rFonts w:hint="default"/>
          <w:sz w:val="22"/>
          <w:u w:val="none" w:color="auto"/>
        </w:rPr>
      </w:pPr>
      <w:r>
        <w:rPr>
          <w:rFonts w:hint="eastAsia"/>
          <w:sz w:val="22"/>
          <w:u w:val="none" w:color="auto"/>
        </w:rPr>
        <w:t>私は、熊取町ふるさと納税支援業務公募型プロポーザルの参加にあたり、次に掲げる事項を誓約します。</w:t>
      </w:r>
    </w:p>
    <w:p>
      <w:pPr>
        <w:pStyle w:val="0"/>
        <w:rPr>
          <w:rFonts w:hint="default"/>
          <w:sz w:val="22"/>
          <w:u w:val="none" w:color="auto"/>
        </w:rPr>
      </w:pPr>
    </w:p>
    <w:p>
      <w:pPr>
        <w:pStyle w:val="0"/>
        <w:ind w:left="220" w:hanging="220" w:hangingChars="100"/>
        <w:rPr>
          <w:rFonts w:hint="default"/>
          <w:sz w:val="22"/>
          <w:u w:val="none" w:color="auto"/>
        </w:rPr>
      </w:pPr>
      <w:r>
        <w:rPr>
          <w:rFonts w:hint="eastAsia"/>
          <w:sz w:val="22"/>
          <w:u w:val="none" w:color="auto"/>
        </w:rPr>
        <w:t>１　暴力団排除条例（平成２４年条例第２６号）第２条第２号に規定する暴力団員又は同条第３号に規定する暴力団密接関係者に該当しません。</w:t>
      </w:r>
    </w:p>
    <w:p>
      <w:pPr>
        <w:pStyle w:val="0"/>
        <w:rPr>
          <w:rFonts w:hint="default"/>
          <w:sz w:val="22"/>
          <w:u w:val="none" w:color="auto"/>
        </w:rPr>
      </w:pPr>
    </w:p>
    <w:p>
      <w:pPr>
        <w:pStyle w:val="0"/>
        <w:rPr>
          <w:rFonts w:hint="default"/>
          <w:sz w:val="22"/>
          <w:u w:val="none" w:color="auto"/>
        </w:rPr>
      </w:pPr>
      <w:r>
        <w:rPr>
          <w:rFonts w:hint="eastAsia"/>
          <w:sz w:val="22"/>
          <w:u w:val="none" w:color="auto"/>
        </w:rPr>
        <w:t>２　暴力団との関係について、熊取町が大阪府警察本部に照会することに同意します。</w:t>
      </w:r>
    </w:p>
    <w:p>
      <w:pPr>
        <w:pStyle w:val="0"/>
        <w:rPr>
          <w:rFonts w:hint="default"/>
          <w:sz w:val="22"/>
          <w:u w:val="none" w:color="auto"/>
        </w:rPr>
      </w:pPr>
    </w:p>
    <w:p>
      <w:pPr>
        <w:pStyle w:val="0"/>
        <w:rPr>
          <w:rFonts w:hint="default"/>
          <w:sz w:val="22"/>
          <w:u w:val="none" w:color="auto"/>
        </w:rPr>
      </w:pPr>
    </w:p>
    <w:p>
      <w:pPr>
        <w:pStyle w:val="0"/>
        <w:rPr>
          <w:rFonts w:hint="default"/>
          <w:sz w:val="22"/>
          <w:u w:val="none" w:color="auto"/>
        </w:rPr>
      </w:pPr>
    </w:p>
    <w:p>
      <w:pPr>
        <w:pStyle w:val="0"/>
        <w:rPr>
          <w:rFonts w:hint="default"/>
          <w:sz w:val="22"/>
          <w:u w:val="none" w:color="auto"/>
        </w:rPr>
      </w:pPr>
    </w:p>
    <w:p>
      <w:pPr>
        <w:pStyle w:val="0"/>
        <w:rPr>
          <w:rFonts w:hint="default"/>
          <w:sz w:val="22"/>
          <w:u w:val="none" w:color="auto"/>
        </w:rPr>
      </w:pPr>
    </w:p>
    <w:p>
      <w:pPr>
        <w:pStyle w:val="0"/>
        <w:rPr>
          <w:rFonts w:hint="default"/>
          <w:sz w:val="22"/>
          <w:u w:val="none" w:color="auto"/>
        </w:rPr>
      </w:pPr>
    </w:p>
    <w:sectPr>
      <w:footerReference r:id="rId5" w:type="default"/>
      <w:pgSz w:w="11906" w:h="16838"/>
      <w:pgMar w:top="1134" w:right="1361" w:bottom="1134" w:left="1361" w:header="851" w:footer="113" w:gutter="0"/>
      <w:cols w:space="720"/>
      <w:textDirection w:val="lrTb"/>
      <w:docGrid w:type="lines" w:linePitch="37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eastAsia"/>
      </w:rPr>
      <w:alias w:val=""/>
      <w:tag w:val=""/>
      <w:lock w:val="unlocked"/>
      <w:docPartObj>
        <w:docPartGallery w:val="Page Numbers (Bottom of Page)"/>
        <w:docPartUnique/>
      </w:docPartObj>
    </w:sdtPr>
    <w:sdtEndPr>
      <w:rPr>
        <w:rFonts w:hint="eastAsia"/>
      </w:rPr>
    </w:sdtEndPr>
    <w:sdtContent>
      <w:p>
        <w:pPr>
          <w:pStyle w:val="0"/>
          <w:tabs>
            <w:tab w:val="center" w:leader="none" w:pos="4592"/>
            <w:tab w:val="left" w:leader="none" w:pos="5330"/>
          </w:tabs>
          <w:jc w:val="center"/>
          <w:rPr>
            <w:rFonts w:hint="default"/>
          </w:rPr>
        </w:pPr>
      </w:p>
      <w:p>
        <w:pPr>
          <w:pStyle w:val="0"/>
          <w:tabs>
            <w:tab w:val="center" w:leader="none" w:pos="4592"/>
            <w:tab w:val="left" w:leader="none" w:pos="5330"/>
          </w:tabs>
          <w:jc w:val="both"/>
          <w:rPr>
            <w:rFonts w:hint="default"/>
          </w:rPr>
        </w:pPr>
      </w:p>
    </w:sdtContent>
  </w:sdt>
  <w:p>
    <w:pPr>
      <w:pStyle w:val="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6"/>
  <w:bordersDoNotSurroundHeader/>
  <w:bordersDoNotSurroundFooter/>
  <w:defaultTabStop w:val="840"/>
  <w:defaultTableStyle w:val="25"/>
  <w:drawingGridHorizontalSpacing w:val="120"/>
  <w:drawingGridVerticalSpacing w:val="18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 Spacing"/>
    <w:next w:val="15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4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rFonts w:ascii="ＭＳ 明朝" w:hAnsi="ＭＳ 明朝" w:eastAsia="ＭＳ 明朝"/>
      <w:sz w:val="24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rFonts w:ascii="ＭＳ 明朝" w:hAnsi="ＭＳ 明朝" w:eastAsia="ＭＳ 明朝"/>
      <w:sz w:val="24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page number"/>
    <w:basedOn w:val="10"/>
    <w:next w:val="24"/>
    <w:link w:val="0"/>
    <w:uiPriority w:val="0"/>
  </w:style>
  <w:style w:type="table" w:styleId="25" w:customStyle="1">
    <w:name w:val="表（シンプル 1）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3957</TotalTime>
  <Pages>1</Pages>
  <Words>0</Words>
  <Characters>219</Characters>
  <Application>JUST Note</Application>
  <Lines>30</Lines>
  <Paragraphs>11</Paragraphs>
  <Company>Toshiba</Company>
  <CharactersWithSpaces>250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H25-020</dc:creator>
  <cp:lastModifiedBy>R03-014</cp:lastModifiedBy>
  <cp:lastPrinted>2022-03-31T09:05:56Z</cp:lastPrinted>
  <dcterms:created xsi:type="dcterms:W3CDTF">2015-05-21T04:19:00Z</dcterms:created>
  <dcterms:modified xsi:type="dcterms:W3CDTF">2025-09-08T01:36:58Z</dcterms:modified>
  <cp:revision>137</cp:revision>
</cp:coreProperties>
</file>