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（様式２）</w:t>
      </w: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jc w:val="right"/>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説明会参加申込書</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熊取町長　様</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令和２年８月</w:t>
      </w:r>
      <w:r>
        <w:rPr>
          <w:rFonts w:hint="eastAsia" w:ascii="HG丸ｺﾞｼｯｸM-PRO" w:hAnsi="HG丸ｺﾞｼｯｸM-PRO" w:eastAsia="HG丸ｺﾞｼｯｸM-PRO"/>
        </w:rPr>
        <w:t>12</w:t>
      </w:r>
      <w:r>
        <w:rPr>
          <w:rFonts w:hint="eastAsia" w:ascii="HG丸ｺﾞｼｯｸM-PRO" w:hAnsi="HG丸ｺﾞｼｯｸM-PRO" w:eastAsia="HG丸ｺﾞｼｯｸM-PRO"/>
        </w:rPr>
        <w:t>日に開催される町立西保育所民営化移管先事業者募集に係る説明会への参加を下記のとおり申し込みます。</w:t>
      </w:r>
    </w:p>
    <w:p>
      <w:pPr>
        <w:pStyle w:val="0"/>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記</w:t>
      </w:r>
    </w:p>
    <w:tbl>
      <w:tblPr>
        <w:tblStyle w:val="11"/>
        <w:tblW w:w="8616" w:type="dxa"/>
        <w:jc w:val="lef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749"/>
        <w:gridCol w:w="1783"/>
        <w:gridCol w:w="6084"/>
      </w:tblGrid>
      <w:tr>
        <w:trPr>
          <w:trHeight w:val="567" w:hRule="atLeast"/>
        </w:trPr>
        <w:tc>
          <w:tcPr>
            <w:tcW w:w="2532" w:type="dxa"/>
            <w:gridSpan w:val="2"/>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52"/>
                <w:kern w:val="0"/>
                <w:fitText w:val="1470" w:id="1"/>
              </w:rPr>
              <w:t>法　人　</w:t>
            </w:r>
            <w:r>
              <w:rPr>
                <w:rFonts w:hint="eastAsia" w:ascii="HG丸ｺﾞｼｯｸM-PRO" w:hAnsi="HG丸ｺﾞｼｯｸM-PRO" w:eastAsia="HG丸ｺﾞｼｯｸM-PRO"/>
                <w:spacing w:val="2"/>
                <w:kern w:val="0"/>
                <w:fitText w:val="1470" w:id="1"/>
              </w:rPr>
              <w:t>名</w:t>
            </w:r>
          </w:p>
        </w:tc>
        <w:tc>
          <w:tcPr>
            <w:tcW w:w="6084" w:type="dxa"/>
            <w:vAlign w:val="center"/>
          </w:tcPr>
          <w:p>
            <w:pPr>
              <w:pStyle w:val="0"/>
              <w:jc w:val="center"/>
              <w:rPr>
                <w:rFonts w:hint="eastAsia" w:ascii="HG丸ｺﾞｼｯｸM-PRO" w:hAnsi="HG丸ｺﾞｼｯｸM-PRO" w:eastAsia="HG丸ｺﾞｼｯｸM-PRO"/>
              </w:rPr>
            </w:pPr>
          </w:p>
        </w:tc>
      </w:tr>
      <w:tr>
        <w:trPr>
          <w:trHeight w:val="567" w:hRule="atLeast"/>
        </w:trPr>
        <w:tc>
          <w:tcPr>
            <w:tcW w:w="2532" w:type="dxa"/>
            <w:gridSpan w:val="2"/>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52"/>
                <w:kern w:val="0"/>
                <w:fitText w:val="1470" w:id="2"/>
              </w:rPr>
              <w:t>所　在　</w:t>
            </w:r>
            <w:r>
              <w:rPr>
                <w:rFonts w:hint="eastAsia" w:ascii="HG丸ｺﾞｼｯｸM-PRO" w:hAnsi="HG丸ｺﾞｼｯｸM-PRO" w:eastAsia="HG丸ｺﾞｼｯｸM-PRO"/>
                <w:spacing w:val="2"/>
                <w:kern w:val="0"/>
                <w:fitText w:val="1470" w:id="2"/>
              </w:rPr>
              <w:t>地</w:t>
            </w:r>
          </w:p>
        </w:tc>
        <w:tc>
          <w:tcPr>
            <w:tcW w:w="6084" w:type="dxa"/>
            <w:vAlign w:val="center"/>
          </w:tcPr>
          <w:p>
            <w:pPr>
              <w:pStyle w:val="0"/>
              <w:jc w:val="center"/>
              <w:rPr>
                <w:rFonts w:hint="eastAsia" w:ascii="HG丸ｺﾞｼｯｸM-PRO" w:hAnsi="HG丸ｺﾞｼｯｸM-PRO" w:eastAsia="HG丸ｺﾞｼｯｸM-PRO"/>
              </w:rPr>
            </w:pPr>
          </w:p>
        </w:tc>
      </w:tr>
      <w:tr>
        <w:trPr>
          <w:trHeight w:val="567" w:hRule="atLeast"/>
        </w:trPr>
        <w:tc>
          <w:tcPr>
            <w:tcW w:w="2532"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52"/>
                <w:kern w:val="0"/>
                <w:fitText w:val="1470" w:id="3"/>
              </w:rPr>
              <w:t>代　表　</w:t>
            </w:r>
            <w:r>
              <w:rPr>
                <w:rFonts w:hint="eastAsia" w:ascii="HG丸ｺﾞｼｯｸM-PRO" w:hAnsi="HG丸ｺﾞｼｯｸM-PRO" w:eastAsia="HG丸ｺﾞｼｯｸM-PRO"/>
                <w:spacing w:val="2"/>
                <w:kern w:val="0"/>
                <w:fitText w:val="1470" w:id="3"/>
              </w:rPr>
              <w:t>者</w:t>
            </w:r>
          </w:p>
        </w:tc>
        <w:tc>
          <w:tcPr>
            <w:tcW w:w="60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担</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当</w:t>
            </w: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者</w:t>
            </w:r>
          </w:p>
        </w:tc>
        <w:tc>
          <w:tcPr>
            <w:tcW w:w="17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105"/>
                <w:kern w:val="0"/>
                <w:fitText w:val="1050" w:id="4"/>
              </w:rPr>
              <w:t>氏　</w:t>
            </w:r>
            <w:r>
              <w:rPr>
                <w:rFonts w:hint="eastAsia" w:ascii="HG丸ｺﾞｼｯｸM-PRO" w:hAnsi="HG丸ｺﾞｼｯｸM-PRO" w:eastAsia="HG丸ｺﾞｼｯｸM-PRO"/>
                <w:spacing w:val="6"/>
                <w:kern w:val="0"/>
                <w:fitText w:val="1050" w:id="4"/>
              </w:rPr>
              <w:t>名</w:t>
            </w:r>
          </w:p>
        </w:tc>
        <w:tc>
          <w:tcPr>
            <w:tcW w:w="60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continue"/>
            <w:vAlign w:val="center"/>
          </w:tcPr>
          <w:p>
            <w:pPr>
              <w:pStyle w:val="0"/>
              <w:jc w:val="center"/>
              <w:rPr>
                <w:rFonts w:hint="eastAsia" w:ascii="HG丸ｺﾞｼｯｸM-PRO" w:hAnsi="HG丸ｺﾞｼｯｸM-PRO" w:eastAsia="HG丸ｺﾞｼｯｸM-PRO"/>
              </w:rPr>
            </w:pPr>
          </w:p>
        </w:tc>
        <w:tc>
          <w:tcPr>
            <w:tcW w:w="1783"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部署・職名</w:t>
            </w:r>
          </w:p>
        </w:tc>
        <w:tc>
          <w:tcPr>
            <w:tcW w:w="6084" w:type="dxa"/>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continue"/>
            <w:vAlign w:val="center"/>
          </w:tcPr>
          <w:p>
            <w:pPr>
              <w:pStyle w:val="0"/>
              <w:jc w:val="center"/>
              <w:rPr>
                <w:rFonts w:hint="eastAsia" w:ascii="HG丸ｺﾞｼｯｸM-PRO" w:hAnsi="HG丸ｺﾞｼｯｸM-PRO" w:eastAsia="HG丸ｺﾞｼｯｸM-PRO"/>
              </w:rPr>
            </w:pPr>
          </w:p>
        </w:tc>
        <w:tc>
          <w:tcPr>
            <w:tcW w:w="1783"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35"/>
                <w:kern w:val="0"/>
                <w:fitText w:val="1050" w:id="5"/>
              </w:rPr>
              <w:t>電話番</w:t>
            </w:r>
            <w:r>
              <w:rPr>
                <w:rFonts w:hint="eastAsia" w:ascii="HG丸ｺﾞｼｯｸM-PRO" w:hAnsi="HG丸ｺﾞｼｯｸM-PRO" w:eastAsia="HG丸ｺﾞｼｯｸM-PRO"/>
                <w:spacing w:val="12"/>
                <w:kern w:val="0"/>
                <w:fitText w:val="1050" w:id="5"/>
              </w:rPr>
              <w:t>号</w:t>
            </w:r>
          </w:p>
        </w:tc>
        <w:tc>
          <w:tcPr>
            <w:tcW w:w="6084" w:type="dxa"/>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continue"/>
            <w:vAlign w:val="center"/>
          </w:tcPr>
          <w:p>
            <w:pPr>
              <w:pStyle w:val="0"/>
              <w:jc w:val="center"/>
              <w:rPr>
                <w:rFonts w:hint="eastAsia" w:ascii="HG丸ｺﾞｼｯｸM-PRO" w:hAnsi="HG丸ｺﾞｼｯｸM-PRO" w:eastAsia="HG丸ｺﾞｼｯｸM-PRO"/>
              </w:rPr>
            </w:pPr>
          </w:p>
        </w:tc>
        <w:tc>
          <w:tcPr>
            <w:tcW w:w="1783"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20"/>
                <w:kern w:val="0"/>
                <w:fitText w:val="1050" w:id="6"/>
              </w:rPr>
              <w:t>FAX</w:t>
            </w:r>
            <w:r>
              <w:rPr>
                <w:rFonts w:hint="eastAsia" w:ascii="HG丸ｺﾞｼｯｸM-PRO" w:hAnsi="HG丸ｺﾞｼｯｸM-PRO" w:eastAsia="HG丸ｺﾞｼｯｸM-PRO"/>
                <w:spacing w:val="20"/>
                <w:kern w:val="0"/>
                <w:fitText w:val="1050" w:id="6"/>
              </w:rPr>
              <w:t>番</w:t>
            </w:r>
            <w:r>
              <w:rPr>
                <w:rFonts w:hint="eastAsia" w:ascii="HG丸ｺﾞｼｯｸM-PRO" w:hAnsi="HG丸ｺﾞｼｯｸM-PRO" w:eastAsia="HG丸ｺﾞｼｯｸM-PRO"/>
                <w:spacing w:val="1"/>
                <w:kern w:val="0"/>
                <w:fitText w:val="1050" w:id="6"/>
              </w:rPr>
              <w:t>号</w:t>
            </w:r>
          </w:p>
        </w:tc>
        <w:tc>
          <w:tcPr>
            <w:tcW w:w="6084" w:type="dxa"/>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c>
          <w:tcPr>
            <w:tcW w:w="178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6"/>
                <w:w w:val="96"/>
                <w:kern w:val="0"/>
                <w:fitText w:val="1050" w:id="7"/>
              </w:rPr>
              <w:t>電子メー</w:t>
            </w:r>
            <w:r>
              <w:rPr>
                <w:rFonts w:hint="eastAsia" w:ascii="HG丸ｺﾞｼｯｸM-PRO" w:hAnsi="HG丸ｺﾞｼｯｸM-PRO" w:eastAsia="HG丸ｺﾞｼｯｸM-PRO"/>
                <w:spacing w:val="0"/>
                <w:w w:val="96"/>
                <w:kern w:val="0"/>
                <w:fitText w:val="1050" w:id="7"/>
              </w:rPr>
              <w:t>ル</w:t>
            </w:r>
          </w:p>
        </w:tc>
        <w:tc>
          <w:tcPr>
            <w:tcW w:w="60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参</w:t>
            </w:r>
          </w:p>
          <w:p>
            <w:pPr>
              <w:pStyle w:val="0"/>
              <w:ind w:left="0" w:leftChars="0" w:right="0" w:rightChars="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加</w:t>
            </w:r>
          </w:p>
          <w:p>
            <w:pPr>
              <w:pStyle w:val="0"/>
              <w:ind w:left="0" w:leftChars="0" w:right="0" w:right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者</w:t>
            </w:r>
          </w:p>
          <w:p>
            <w:pPr>
              <w:pStyle w:val="0"/>
              <w:ind w:left="0" w:leftChars="0" w:right="0" w:right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eastAsianLayout w:id="8" w:vert="1" w:vertCompress="1"/>
              </w:rPr>
              <w:t>）</w:t>
            </w:r>
          </w:p>
          <w:p>
            <w:pPr>
              <w:pStyle w:val="0"/>
              <w:ind w:left="0" w:leftChars="0" w:right="0" w:right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3</w:t>
            </w:r>
          </w:p>
          <w:p>
            <w:pPr>
              <w:pStyle w:val="0"/>
              <w:ind w:left="0" w:leftChars="0" w:right="0" w:right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名</w:t>
            </w:r>
          </w:p>
          <w:p>
            <w:pPr>
              <w:pStyle w:val="0"/>
              <w:ind w:left="0" w:leftChars="0" w:right="0" w:right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以</w:t>
            </w:r>
          </w:p>
          <w:p>
            <w:pPr>
              <w:pStyle w:val="0"/>
              <w:ind w:left="0" w:leftChars="0" w:right="0" w:right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内</w:t>
            </w:r>
          </w:p>
          <w:p>
            <w:pPr>
              <w:pStyle w:val="0"/>
              <w:ind w:left="0" w:leftChars="0" w:right="0" w:right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eastAsianLayout w:id="9" w:vert="1" w:vertCompress="1"/>
              </w:rPr>
              <w:t>（</w:t>
            </w:r>
          </w:p>
        </w:tc>
        <w:tc>
          <w:tcPr>
            <w:tcW w:w="17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105"/>
                <w:kern w:val="0"/>
                <w:fitText w:val="1050" w:id="10"/>
              </w:rPr>
              <w:t>氏　</w:t>
            </w:r>
            <w:r>
              <w:rPr>
                <w:rFonts w:hint="eastAsia" w:ascii="HG丸ｺﾞｼｯｸM-PRO" w:hAnsi="HG丸ｺﾞｼｯｸM-PRO" w:eastAsia="HG丸ｺﾞｼｯｸM-PRO"/>
                <w:spacing w:val="6"/>
                <w:kern w:val="0"/>
                <w:fitText w:val="1050" w:id="10"/>
              </w:rPr>
              <w:t>名</w:t>
            </w:r>
          </w:p>
        </w:tc>
        <w:tc>
          <w:tcPr>
            <w:tcW w:w="60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continue"/>
            <w:vAlign w:val="center"/>
          </w:tcPr>
          <w:p>
            <w:pPr>
              <w:pStyle w:val="0"/>
              <w:jc w:val="center"/>
              <w:rPr>
                <w:rFonts w:hint="eastAsia" w:ascii="HG丸ｺﾞｼｯｸM-PRO" w:hAnsi="HG丸ｺﾞｼｯｸM-PRO" w:eastAsia="HG丸ｺﾞｼｯｸM-PRO"/>
              </w:rPr>
            </w:pP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部署・職名</w:t>
            </w:r>
          </w:p>
        </w:tc>
        <w:tc>
          <w:tcPr>
            <w:tcW w:w="6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continue"/>
            <w:vAlign w:val="center"/>
          </w:tcPr>
          <w:p>
            <w:pPr>
              <w:pStyle w:val="0"/>
              <w:rPr>
                <w:rFonts w:hint="eastAsia"/>
              </w:rPr>
            </w:pP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105"/>
                <w:kern w:val="0"/>
                <w:fitText w:val="1050" w:id="11"/>
              </w:rPr>
              <w:t>氏　</w:t>
            </w:r>
            <w:r>
              <w:rPr>
                <w:rFonts w:hint="eastAsia" w:ascii="HG丸ｺﾞｼｯｸM-PRO" w:hAnsi="HG丸ｺﾞｼｯｸM-PRO" w:eastAsia="HG丸ｺﾞｼｯｸM-PRO"/>
                <w:spacing w:val="6"/>
                <w:kern w:val="0"/>
                <w:fitText w:val="1050" w:id="11"/>
              </w:rPr>
              <w:t>名</w:t>
            </w:r>
          </w:p>
        </w:tc>
        <w:tc>
          <w:tcPr>
            <w:tcW w:w="6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749" w:type="dxa"/>
            <w:vMerge w:val="continue"/>
            <w:vAlign w:val="center"/>
          </w:tcPr>
          <w:p>
            <w:pPr>
              <w:pStyle w:val="0"/>
              <w:rPr>
                <w:rFonts w:hint="eastAsia"/>
              </w:rPr>
            </w:pP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部署・職名</w:t>
            </w:r>
          </w:p>
        </w:tc>
        <w:tc>
          <w:tcPr>
            <w:tcW w:w="6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749" w:type="dxa"/>
            <w:vMerge w:val="continue"/>
            <w:vAlign w:val="center"/>
          </w:tcPr>
          <w:p>
            <w:pPr>
              <w:pStyle w:val="0"/>
              <w:jc w:val="center"/>
              <w:rPr>
                <w:rFonts w:hint="eastAsia" w:ascii="HG丸ｺﾞｼｯｸM-PRO" w:hAnsi="HG丸ｺﾞｼｯｸM-PRO" w:eastAsia="HG丸ｺﾞｼｯｸM-PRO"/>
              </w:rPr>
            </w:pPr>
          </w:p>
        </w:tc>
        <w:tc>
          <w:tcPr>
            <w:tcW w:w="17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105"/>
                <w:kern w:val="0"/>
                <w:fitText w:val="1050" w:id="12"/>
              </w:rPr>
              <w:t>氏　</w:t>
            </w:r>
            <w:r>
              <w:rPr>
                <w:rFonts w:hint="eastAsia" w:ascii="HG丸ｺﾞｼｯｸM-PRO" w:hAnsi="HG丸ｺﾞｼｯｸM-PRO" w:eastAsia="HG丸ｺﾞｼｯｸM-PRO"/>
                <w:spacing w:val="6"/>
                <w:kern w:val="0"/>
                <w:fitText w:val="1050" w:id="12"/>
              </w:rPr>
              <w:t>名</w:t>
            </w:r>
          </w:p>
        </w:tc>
        <w:tc>
          <w:tcPr>
            <w:tcW w:w="60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r>
      <w:tr>
        <w:trPr>
          <w:trHeight w:val="567" w:hRule="atLeast"/>
        </w:trPr>
        <w:tc>
          <w:tcPr>
            <w:tcW w:w="749" w:type="dxa"/>
            <w:vMerge w:val="continue"/>
            <w:vAlign w:val="center"/>
          </w:tcPr>
          <w:p>
            <w:pPr>
              <w:pStyle w:val="0"/>
              <w:jc w:val="center"/>
              <w:rPr>
                <w:rFonts w:hint="eastAsia" w:ascii="HG丸ｺﾞｼｯｸM-PRO" w:hAnsi="HG丸ｺﾞｼｯｸM-PRO" w:eastAsia="HG丸ｺﾞｼｯｸM-PRO"/>
              </w:rPr>
            </w:pPr>
          </w:p>
        </w:tc>
        <w:tc>
          <w:tcPr>
            <w:tcW w:w="1783"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部署・職名</w:t>
            </w:r>
          </w:p>
        </w:tc>
        <w:tc>
          <w:tcPr>
            <w:tcW w:w="6084" w:type="dxa"/>
            <w:vAlign w:val="center"/>
          </w:tcPr>
          <w:p>
            <w:pPr>
              <w:pStyle w:val="0"/>
              <w:jc w:val="center"/>
              <w:rPr>
                <w:rFonts w:hint="eastAsia"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施設見学を　・希望します　・希望しません</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1"/>
        </w:rPr>
        <w:t>※いずれかに○をしてください。</w:t>
      </w:r>
    </w:p>
    <w:p>
      <w:pPr>
        <w:pStyle w:val="0"/>
        <w:rPr>
          <w:rFonts w:hint="eastAsia" w:ascii="HG丸ｺﾞｼｯｸM-PRO" w:hAnsi="HG丸ｺﾞｼｯｸM-PRO" w:eastAsia="HG丸ｺﾞｼｯｸM-PRO"/>
          <w:sz w:val="24"/>
        </w:rPr>
      </w:pPr>
      <w:bookmarkStart w:id="0" w:name="_GoBack"/>
      <w:bookmarkEnd w:id="0"/>
    </w:p>
    <w:p>
      <w:pPr>
        <w:pStyle w:val="0"/>
        <w:rPr>
          <w:rFonts w:hint="eastAsia" w:asciiTheme="majorEastAsia" w:hAnsiTheme="majorEastAsia" w:eastAsiaTheme="majorEastAsia"/>
          <w:sz w:val="24"/>
        </w:rPr>
      </w:pPr>
      <w:r>
        <w:rPr>
          <w:rFonts w:hint="eastAsia" w:asciiTheme="majorEastAsia" w:hAnsiTheme="majorEastAsia" w:eastAsiaTheme="majorEastAsia"/>
          <w:sz w:val="21"/>
        </w:rPr>
        <w:t>※西保育所には各自で移動いただくとともに、保育実施時間中であることに留意ください。</w:t>
      </w:r>
    </w:p>
    <w:sectPr>
      <w:pgSz w:w="11906" w:h="16838"/>
      <w:pgMar w:top="1417"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34</Words>
  <Characters>199</Characters>
  <Application>JUST Note</Application>
  <Lines>1</Lines>
  <Paragraphs>1</Paragraphs>
  <CharactersWithSpaces>232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H26-039</dc:creator>
  <cp:lastModifiedBy>H27-005</cp:lastModifiedBy>
  <dcterms:created xsi:type="dcterms:W3CDTF">2018-05-31T01:26:00Z</dcterms:created>
  <dcterms:modified xsi:type="dcterms:W3CDTF">2020-07-12T05:53:21Z</dcterms:modified>
  <cp:revision>1</cp:revision>
</cp:coreProperties>
</file>