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熊取町立総合体育館等指定管理者</w:t>
      </w:r>
    </w:p>
    <w:p>
      <w:pPr>
        <w:pStyle w:val="0"/>
        <w:jc w:val="center"/>
        <w:rPr>
          <w:rFonts w:hint="eastAsia"/>
        </w:rPr>
      </w:pPr>
      <w:r>
        <w:rPr>
          <w:rFonts w:hint="eastAsia"/>
        </w:rPr>
        <w:t>現地説明会参加申込書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ind w:firstLine="210" w:firstLineChars="100"/>
        <w:rPr>
          <w:rFonts w:hint="eastAsia"/>
        </w:rPr>
      </w:pPr>
      <w:r>
        <w:rPr>
          <w:rFonts w:hint="eastAsia"/>
        </w:rPr>
        <w:t>令和７年８月８日（金曜日）に開催される熊取町立総合体育館等指定管理者現地説明会への参加を次のとおり申し込みます。</w:t>
      </w:r>
    </w:p>
    <w:p>
      <w:pPr>
        <w:pStyle w:val="0"/>
        <w:rPr>
          <w:rFonts w:hint="eastAsia"/>
        </w:rPr>
      </w:pPr>
    </w:p>
    <w:p>
      <w:pPr>
        <w:pStyle w:val="0"/>
        <w:rPr>
          <w:rFonts w:hint="eastAsia"/>
        </w:rPr>
      </w:pPr>
    </w:p>
    <w:tbl>
      <w:tblPr>
        <w:tblStyle w:val="17"/>
        <w:tblW w:w="8499" w:type="dxa"/>
        <w:tblInd w:w="0" w:type="dxa"/>
        <w:tblLayout w:type="fixed"/>
        <w:tblLook w:firstRow="1" w:lastRow="0" w:firstColumn="1" w:lastColumn="0" w:noHBand="0" w:noVBand="1" w:val="04A0"/>
      </w:tblPr>
      <w:tblGrid>
        <w:gridCol w:w="835"/>
        <w:gridCol w:w="630"/>
        <w:gridCol w:w="1891"/>
        <w:gridCol w:w="5143"/>
      </w:tblGrid>
      <w:tr>
        <w:trPr>
          <w:trHeight w:val="720" w:hRule="atLeast"/>
        </w:trPr>
        <w:tc>
          <w:tcPr>
            <w:tcW w:w="33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団体名</w:t>
            </w:r>
          </w:p>
        </w:tc>
        <w:tc>
          <w:tcPr>
            <w:tcW w:w="5144" w:type="dxa"/>
            <w:vAlign w:val="top"/>
          </w:tcPr>
          <w:p>
            <w:pPr>
              <w:pStyle w:val="0"/>
              <w:rPr>
                <w:rFonts w:hint="eastAsia"/>
              </w:rPr>
            </w:pPr>
          </w:p>
        </w:tc>
      </w:tr>
      <w:tr>
        <w:trPr>
          <w:trHeight w:val="710" w:hRule="atLeast"/>
        </w:trPr>
        <w:tc>
          <w:tcPr>
            <w:tcW w:w="33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5144" w:type="dxa"/>
            <w:vAlign w:val="top"/>
          </w:tcPr>
          <w:p>
            <w:pPr>
              <w:pStyle w:val="0"/>
              <w:rPr>
                <w:rFonts w:hint="eastAsia"/>
              </w:rPr>
            </w:pPr>
          </w:p>
        </w:tc>
      </w:tr>
      <w:tr>
        <w:trPr>
          <w:trHeight w:val="710" w:hRule="atLeast"/>
        </w:trPr>
        <w:tc>
          <w:tcPr>
            <w:tcW w:w="835" w:type="dxa"/>
            <w:vMerge w:val="restart"/>
            <w:textDirection w:val="tbRlV"/>
            <w:vAlign w:val="center"/>
          </w:tcPr>
          <w:p>
            <w:pPr>
              <w:pStyle w:val="0"/>
              <w:ind w:left="113" w:leftChars="0" w:right="113" w:rightChars="0"/>
              <w:jc w:val="center"/>
              <w:rPr>
                <w:rFonts w:hint="eastAsia"/>
              </w:rPr>
            </w:pPr>
            <w:r>
              <w:rPr>
                <w:rFonts w:hint="eastAsia"/>
              </w:rPr>
              <w:t>担当者</w:t>
            </w:r>
          </w:p>
        </w:tc>
        <w:tc>
          <w:tcPr>
            <w:tcW w:w="2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5144" w:type="dxa"/>
            <w:vAlign w:val="top"/>
          </w:tcPr>
          <w:p>
            <w:pPr>
              <w:pStyle w:val="0"/>
              <w:rPr>
                <w:rFonts w:hint="eastAsia"/>
              </w:rPr>
            </w:pPr>
          </w:p>
        </w:tc>
      </w:tr>
      <w:tr>
        <w:trPr>
          <w:trHeight w:val="710" w:hRule="atLeast"/>
        </w:trPr>
        <w:tc>
          <w:tcPr>
            <w:tcW w:w="835" w:type="dxa"/>
            <w:vMerge w:val="continue"/>
            <w:vAlign w:val="center"/>
          </w:tcPr>
          <w:p>
            <w:pPr>
              <w:pStyle w:val="0"/>
              <w:rPr>
                <w:rFonts w:hint="eastAsia"/>
              </w:rPr>
            </w:pPr>
          </w:p>
        </w:tc>
        <w:tc>
          <w:tcPr>
            <w:tcW w:w="2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所属・役職名</w:t>
            </w:r>
          </w:p>
        </w:tc>
        <w:tc>
          <w:tcPr>
            <w:tcW w:w="5144" w:type="dxa"/>
            <w:vAlign w:val="top"/>
          </w:tcPr>
          <w:p>
            <w:pPr>
              <w:pStyle w:val="0"/>
              <w:rPr>
                <w:rFonts w:hint="eastAsia"/>
              </w:rPr>
            </w:pPr>
          </w:p>
        </w:tc>
      </w:tr>
      <w:tr>
        <w:trPr>
          <w:trHeight w:val="710" w:hRule="atLeast"/>
        </w:trPr>
        <w:tc>
          <w:tcPr>
            <w:tcW w:w="835" w:type="dxa"/>
            <w:vMerge w:val="continue"/>
            <w:vAlign w:val="center"/>
          </w:tcPr>
          <w:p>
            <w:pPr>
              <w:pStyle w:val="0"/>
              <w:rPr>
                <w:rFonts w:hint="eastAsia"/>
              </w:rPr>
            </w:pPr>
          </w:p>
        </w:tc>
        <w:tc>
          <w:tcPr>
            <w:tcW w:w="2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5144" w:type="dxa"/>
            <w:vAlign w:val="top"/>
          </w:tcPr>
          <w:p>
            <w:pPr>
              <w:pStyle w:val="0"/>
              <w:rPr>
                <w:rFonts w:hint="eastAsia"/>
              </w:rPr>
            </w:pPr>
          </w:p>
        </w:tc>
      </w:tr>
      <w:tr>
        <w:trPr>
          <w:trHeight w:val="710" w:hRule="atLeast"/>
        </w:trPr>
        <w:tc>
          <w:tcPr>
            <w:tcW w:w="835" w:type="dxa"/>
            <w:vMerge w:val="continue"/>
            <w:vAlign w:val="center"/>
          </w:tcPr>
          <w:p>
            <w:pPr>
              <w:pStyle w:val="0"/>
              <w:rPr>
                <w:rFonts w:hint="eastAsia"/>
              </w:rPr>
            </w:pPr>
          </w:p>
        </w:tc>
        <w:tc>
          <w:tcPr>
            <w:tcW w:w="2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FAX</w:t>
            </w:r>
            <w:r>
              <w:rPr>
                <w:rFonts w:hint="eastAsia"/>
              </w:rPr>
              <w:t>番号</w:t>
            </w:r>
          </w:p>
        </w:tc>
        <w:tc>
          <w:tcPr>
            <w:tcW w:w="5144" w:type="dxa"/>
            <w:vAlign w:val="top"/>
          </w:tcPr>
          <w:p>
            <w:pPr>
              <w:pStyle w:val="0"/>
              <w:rPr>
                <w:rFonts w:hint="eastAsia"/>
              </w:rPr>
            </w:pPr>
          </w:p>
        </w:tc>
      </w:tr>
      <w:tr>
        <w:trPr>
          <w:trHeight w:val="710" w:hRule="atLeast"/>
        </w:trPr>
        <w:tc>
          <w:tcPr>
            <w:tcW w:w="835" w:type="dxa"/>
            <w:vMerge w:val="continue"/>
            <w:vAlign w:val="center"/>
          </w:tcPr>
          <w:p>
            <w:pPr>
              <w:pStyle w:val="0"/>
              <w:rPr>
                <w:rFonts w:hint="eastAsia"/>
              </w:rPr>
            </w:pPr>
          </w:p>
        </w:tc>
        <w:tc>
          <w:tcPr>
            <w:tcW w:w="25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電子メール</w:t>
            </w:r>
          </w:p>
        </w:tc>
        <w:tc>
          <w:tcPr>
            <w:tcW w:w="5144" w:type="dxa"/>
            <w:vAlign w:val="top"/>
          </w:tcPr>
          <w:p>
            <w:pPr>
              <w:pStyle w:val="0"/>
              <w:rPr>
                <w:rFonts w:hint="eastAsia"/>
              </w:rPr>
            </w:pPr>
          </w:p>
        </w:tc>
      </w:tr>
      <w:tr>
        <w:trPr>
          <w:trHeight w:val="710" w:hRule="atLeast"/>
        </w:trPr>
        <w:tc>
          <w:tcPr>
            <w:tcW w:w="835" w:type="dxa"/>
            <w:vMerge w:val="restart"/>
            <w:textDirection w:val="tbRlV"/>
            <w:vAlign w:val="center"/>
          </w:tcPr>
          <w:p>
            <w:pPr>
              <w:pStyle w:val="0"/>
              <w:ind w:left="113" w:leftChars="0" w:right="113" w:rightChars="0"/>
              <w:jc w:val="center"/>
              <w:rPr>
                <w:rFonts w:hint="eastAsia"/>
              </w:rPr>
            </w:pPr>
            <w:r>
              <w:rPr>
                <w:rFonts w:hint="eastAsia"/>
              </w:rPr>
              <w:t>参加者</w:t>
            </w:r>
          </w:p>
        </w:tc>
        <w:tc>
          <w:tcPr>
            <w:tcW w:w="630" w:type="dxa"/>
            <w:vMerge w:val="restart"/>
            <w:vAlign w:val="center"/>
          </w:tcPr>
          <w:p>
            <w:pPr>
              <w:pStyle w:val="0"/>
              <w:jc w:val="center"/>
              <w:rPr>
                <w:rFonts w:hint="eastAsia"/>
              </w:rPr>
            </w:pPr>
            <w:r>
              <w:rPr>
                <w:rFonts w:hint="eastAsia"/>
              </w:rPr>
              <w:t>１</w:t>
            </w:r>
          </w:p>
        </w:tc>
        <w:tc>
          <w:tcPr>
            <w:tcW w:w="1892" w:type="dxa"/>
            <w:vAlign w:val="center"/>
          </w:tcPr>
          <w:p>
            <w:pPr>
              <w:pStyle w:val="0"/>
              <w:jc w:val="center"/>
              <w:rPr>
                <w:rFonts w:hint="eastAsia"/>
              </w:rPr>
            </w:pPr>
            <w:r>
              <w:rPr>
                <w:rFonts w:hint="eastAsia"/>
              </w:rPr>
              <w:t>氏名</w:t>
            </w:r>
          </w:p>
        </w:tc>
        <w:tc>
          <w:tcPr>
            <w:tcW w:w="5144" w:type="dxa"/>
            <w:vAlign w:val="top"/>
          </w:tcPr>
          <w:p>
            <w:pPr>
              <w:pStyle w:val="0"/>
              <w:rPr>
                <w:rFonts w:hint="eastAsia"/>
              </w:rPr>
            </w:pPr>
          </w:p>
        </w:tc>
      </w:tr>
      <w:tr>
        <w:trPr>
          <w:trHeight w:val="710" w:hRule="atLeast"/>
        </w:trPr>
        <w:tc>
          <w:tcPr>
            <w:tcW w:w="835" w:type="dxa"/>
            <w:vMerge w:val="continue"/>
            <w:textDirection w:val="tbRlV"/>
            <w:vAlign w:val="center"/>
          </w:tcPr>
          <w:p>
            <w:pPr>
              <w:pStyle w:val="0"/>
              <w:rPr>
                <w:rFonts w:hint="eastAsia"/>
              </w:rPr>
            </w:pPr>
          </w:p>
        </w:tc>
        <w:tc>
          <w:tcPr>
            <w:tcW w:w="630" w:type="dxa"/>
            <w:vMerge w:val="continue"/>
            <w:vAlign w:val="center"/>
          </w:tcPr>
          <w:p>
            <w:pPr>
              <w:pStyle w:val="0"/>
              <w:rPr>
                <w:rFonts w:hint="eastAsia"/>
              </w:rPr>
            </w:pPr>
          </w:p>
        </w:tc>
        <w:tc>
          <w:tcPr>
            <w:tcW w:w="1892" w:type="dxa"/>
            <w:vAlign w:val="center"/>
          </w:tcPr>
          <w:p>
            <w:pPr>
              <w:pStyle w:val="0"/>
              <w:jc w:val="center"/>
              <w:rPr>
                <w:rFonts w:hint="eastAsia"/>
              </w:rPr>
            </w:pPr>
            <w:r>
              <w:rPr>
                <w:rFonts w:hint="eastAsia"/>
              </w:rPr>
              <w:t>所属・役職名</w:t>
            </w:r>
          </w:p>
        </w:tc>
        <w:tc>
          <w:tcPr>
            <w:tcW w:w="5144" w:type="dxa"/>
            <w:vAlign w:val="top"/>
          </w:tcPr>
          <w:p>
            <w:pPr>
              <w:pStyle w:val="0"/>
              <w:rPr>
                <w:rFonts w:hint="eastAsia"/>
              </w:rPr>
            </w:pPr>
          </w:p>
        </w:tc>
      </w:tr>
      <w:tr>
        <w:trPr>
          <w:trHeight w:val="710" w:hRule="atLeast"/>
        </w:trPr>
        <w:tc>
          <w:tcPr>
            <w:tcW w:w="835" w:type="dxa"/>
            <w:vMerge w:val="continue"/>
            <w:textDirection w:val="tbRlV"/>
            <w:vAlign w:val="center"/>
          </w:tcPr>
          <w:p>
            <w:pPr>
              <w:pStyle w:val="0"/>
              <w:rPr>
                <w:rFonts w:hint="eastAsia"/>
              </w:rPr>
            </w:pPr>
          </w:p>
        </w:tc>
        <w:tc>
          <w:tcPr>
            <w:tcW w:w="630" w:type="dxa"/>
            <w:vMerge w:val="restart"/>
            <w:vAlign w:val="center"/>
          </w:tcPr>
          <w:p>
            <w:pPr>
              <w:pStyle w:val="0"/>
              <w:jc w:val="center"/>
              <w:rPr>
                <w:rFonts w:hint="eastAsia"/>
              </w:rPr>
            </w:pPr>
            <w:r>
              <w:rPr>
                <w:rFonts w:hint="eastAsia"/>
              </w:rPr>
              <w:t>２</w:t>
            </w:r>
          </w:p>
        </w:tc>
        <w:tc>
          <w:tcPr>
            <w:tcW w:w="1892" w:type="dxa"/>
            <w:vAlign w:val="center"/>
          </w:tcPr>
          <w:p>
            <w:pPr>
              <w:pStyle w:val="0"/>
              <w:jc w:val="center"/>
              <w:rPr>
                <w:rFonts w:hint="eastAsia"/>
              </w:rPr>
            </w:pPr>
            <w:r>
              <w:rPr>
                <w:rFonts w:hint="eastAsia"/>
              </w:rPr>
              <w:t>氏名</w:t>
            </w:r>
          </w:p>
        </w:tc>
        <w:tc>
          <w:tcPr>
            <w:tcW w:w="5144" w:type="dxa"/>
            <w:vAlign w:val="top"/>
          </w:tcPr>
          <w:p>
            <w:pPr>
              <w:pStyle w:val="0"/>
              <w:rPr>
                <w:rFonts w:hint="eastAsia"/>
              </w:rPr>
            </w:pPr>
          </w:p>
        </w:tc>
      </w:tr>
      <w:tr>
        <w:trPr>
          <w:trHeight w:val="680" w:hRule="atLeast"/>
        </w:trPr>
        <w:tc>
          <w:tcPr>
            <w:tcW w:w="835" w:type="dxa"/>
            <w:vMerge w:val="continue"/>
            <w:textDirection w:val="tbRlV"/>
            <w:vAlign w:val="center"/>
          </w:tcPr>
          <w:p>
            <w:pPr>
              <w:pStyle w:val="0"/>
              <w:rPr>
                <w:rFonts w:hint="eastAsia"/>
              </w:rPr>
            </w:pPr>
          </w:p>
        </w:tc>
        <w:tc>
          <w:tcPr>
            <w:tcW w:w="630" w:type="dxa"/>
            <w:vMerge w:val="continue"/>
            <w:vAlign w:val="center"/>
          </w:tcPr>
          <w:p>
            <w:pPr>
              <w:pStyle w:val="0"/>
              <w:rPr>
                <w:rFonts w:hint="eastAsia"/>
              </w:rPr>
            </w:pPr>
          </w:p>
        </w:tc>
        <w:tc>
          <w:tcPr>
            <w:tcW w:w="1892" w:type="dxa"/>
            <w:vAlign w:val="center"/>
          </w:tcPr>
          <w:p>
            <w:pPr>
              <w:pStyle w:val="0"/>
              <w:jc w:val="center"/>
              <w:rPr>
                <w:rFonts w:hint="eastAsia"/>
              </w:rPr>
            </w:pPr>
            <w:r>
              <w:rPr>
                <w:rFonts w:hint="eastAsia"/>
              </w:rPr>
              <w:t>所属・役職名</w:t>
            </w:r>
          </w:p>
        </w:tc>
        <w:tc>
          <w:tcPr>
            <w:tcW w:w="5144" w:type="dxa"/>
            <w:vAlign w:val="top"/>
          </w:tcPr>
          <w:p>
            <w:pPr>
              <w:pStyle w:val="0"/>
              <w:rPr>
                <w:rFonts w:hint="eastAsia"/>
              </w:rPr>
            </w:pPr>
          </w:p>
        </w:tc>
      </w:tr>
    </w:tbl>
    <w:p>
      <w:pPr>
        <w:pStyle w:val="0"/>
        <w:rPr>
          <w:rFonts w:hint="eastAsia"/>
        </w:rPr>
      </w:pPr>
    </w:p>
    <w:p>
      <w:pPr>
        <w:pStyle w:val="0"/>
        <w:rPr>
          <w:rFonts w:hint="eastAsia"/>
        </w:rPr>
      </w:pPr>
      <w:r>
        <w:rPr>
          <w:rFonts w:hint="eastAsia"/>
        </w:rPr>
        <w:t>※申し込みは、持参、電子メール又は</w:t>
      </w:r>
      <w:r>
        <w:rPr>
          <w:rFonts w:hint="eastAsia"/>
        </w:rPr>
        <w:t>FAX</w:t>
      </w:r>
      <w:r>
        <w:rPr>
          <w:rFonts w:hint="eastAsia"/>
        </w:rPr>
        <w:t>によりご提出ください。</w:t>
      </w:r>
    </w:p>
    <w:p>
      <w:pPr>
        <w:pStyle w:val="0"/>
        <w:rPr>
          <w:rFonts w:hint="eastAsia"/>
        </w:rPr>
      </w:pPr>
      <w:r>
        <w:rPr>
          <w:rFonts w:hint="eastAsia"/>
        </w:rPr>
        <w:t>※申込期限は、令和７年８月７日（木曜日）の正午までとなります。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Words>
  <Characters>138</Characters>
  <Application>JUST Note</Application>
  <Lines>135</Lines>
  <Paragraphs>19</Paragraphs>
  <CharactersWithSpaces>144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R05-051</cp:lastModifiedBy>
  <dcterms:modified xsi:type="dcterms:W3CDTF">2025-07-24T09:49:54Z</dcterms:modified>
  <cp:revision>0</cp:revision>
</cp:coreProperties>
</file>